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0FBF" w:rsidR="00AB0FBF" w:rsidP="00AB0FBF" w:rsidRDefault="00AB0FBF" w14:paraId="022F0ADF" w14:textId="77777777">
      <w:pPr>
        <w:tabs>
          <w:tab w:val="num" w:pos="720"/>
        </w:tabs>
        <w:ind w:left="720" w:hanging="360"/>
        <w:rPr>
          <w:rFonts w:ascii="Bradley Hand ITC" w:hAnsi="Bradley Hand ITC"/>
          <w:b/>
          <w:bCs/>
          <w:sz w:val="40"/>
          <w:szCs w:val="40"/>
          <w:u w:val="single"/>
        </w:rPr>
      </w:pPr>
      <w:r w:rsidRPr="00AB0FBF">
        <w:rPr>
          <w:rFonts w:ascii="Bradley Hand ITC" w:hAnsi="Bradley Hand ITC"/>
          <w:b/>
          <w:bCs/>
          <w:sz w:val="40"/>
          <w:szCs w:val="40"/>
          <w:u w:val="single"/>
        </w:rPr>
        <w:t xml:space="preserve">Tasa-arvo- ja yhdenvertaisuussuunnitelma </w:t>
      </w:r>
    </w:p>
    <w:p w:rsidRPr="00676EEC" w:rsidR="00AB0FBF" w:rsidP="00AB0FBF" w:rsidRDefault="00AB0FBF" w14:paraId="6BC4BAE5" w14:textId="3C94B434">
      <w:pPr>
        <w:tabs>
          <w:tab w:val="num" w:pos="720"/>
        </w:tabs>
        <w:ind w:left="720" w:hanging="360"/>
      </w:pPr>
      <w:r w:rsidRPr="00676EEC">
        <w:t>Rakokiven koulu 2025</w:t>
      </w:r>
    </w:p>
    <w:p w:rsidRPr="00676EEC" w:rsidR="00AB0FBF" w:rsidP="00AB0FBF" w:rsidRDefault="00AB0FBF" w14:paraId="1F152E4E" w14:textId="77777777">
      <w:pPr>
        <w:ind w:left="720"/>
        <w:rPr>
          <w:lang w:val="en-US"/>
        </w:rPr>
      </w:pPr>
    </w:p>
    <w:p w:rsidRPr="00625F95" w:rsidR="00B4588E" w:rsidP="00AB0FBF" w:rsidRDefault="00B4588E" w14:paraId="545863AA" w14:textId="52C77E05">
      <w:pPr>
        <w:numPr>
          <w:ilvl w:val="0"/>
          <w:numId w:val="1"/>
        </w:numPr>
        <w:rPr>
          <w:b/>
          <w:bCs/>
          <w:lang w:val="en-US"/>
        </w:rPr>
      </w:pPr>
      <w:r w:rsidRPr="00625F95">
        <w:rPr>
          <w:b/>
          <w:bCs/>
          <w:lang w:val="en-US"/>
        </w:rPr>
        <w:t>Työryhmä</w:t>
      </w:r>
    </w:p>
    <w:p w:rsidRPr="00676EEC" w:rsidR="00AB0FBF" w:rsidP="00B4588E" w:rsidRDefault="00AB0FBF" w14:paraId="5D6D140E" w14:textId="09F9EF27">
      <w:pPr>
        <w:numPr>
          <w:ilvl w:val="1"/>
          <w:numId w:val="1"/>
        </w:numPr>
        <w:rPr>
          <w:lang w:val="en-US"/>
        </w:rPr>
      </w:pPr>
      <w:r w:rsidRPr="00676EEC">
        <w:t>Suunnitelman tekemisestä vastaavaan työryhmään kuuluu johtoryhmä, eli Susanna Kulonen, Katri Kulonen, Taina Latikka, Salla Harjunen, Tiina Niskanen ja Kia Laurila.</w:t>
      </w:r>
    </w:p>
    <w:p w:rsidRPr="00625F95" w:rsidR="00AB0FBF" w:rsidP="00AB0FBF" w:rsidRDefault="000612FC" w14:paraId="3CA746BC" w14:textId="3492FEF2">
      <w:pPr>
        <w:numPr>
          <w:ilvl w:val="0"/>
          <w:numId w:val="1"/>
        </w:numPr>
        <w:rPr>
          <w:b/>
          <w:bCs/>
          <w:lang w:val="en-US"/>
        </w:rPr>
      </w:pPr>
      <w:r w:rsidRPr="00625F95">
        <w:rPr>
          <w:b/>
          <w:bCs/>
        </w:rPr>
        <w:t>O</w:t>
      </w:r>
      <w:r w:rsidRPr="00625F95" w:rsidR="00AB0FBF">
        <w:rPr>
          <w:b/>
          <w:bCs/>
        </w:rPr>
        <w:t>ppilai</w:t>
      </w:r>
      <w:r w:rsidRPr="00625F95" w:rsidR="00FD1E86">
        <w:rPr>
          <w:b/>
          <w:bCs/>
        </w:rPr>
        <w:t>den</w:t>
      </w:r>
      <w:r w:rsidRPr="00625F95" w:rsidR="00AB0FBF">
        <w:rPr>
          <w:b/>
          <w:bCs/>
        </w:rPr>
        <w:t>, huoltaji</w:t>
      </w:r>
      <w:r w:rsidRPr="00625F95" w:rsidR="00FD1E86">
        <w:rPr>
          <w:b/>
          <w:bCs/>
        </w:rPr>
        <w:t>en</w:t>
      </w:r>
      <w:r w:rsidRPr="00625F95" w:rsidR="00AB0FBF">
        <w:rPr>
          <w:b/>
          <w:bCs/>
        </w:rPr>
        <w:t xml:space="preserve"> ja henkilökun</w:t>
      </w:r>
      <w:r w:rsidRPr="00625F95">
        <w:rPr>
          <w:b/>
          <w:bCs/>
        </w:rPr>
        <w:t>nan kuuleminen</w:t>
      </w:r>
    </w:p>
    <w:p w:rsidRPr="00676EEC" w:rsidR="00AB0FBF" w:rsidP="00AB0FBF" w:rsidRDefault="00AB0FBF" w14:paraId="4886853D" w14:textId="55472143">
      <w:pPr>
        <w:numPr>
          <w:ilvl w:val="1"/>
          <w:numId w:val="1"/>
        </w:numPr>
        <w:rPr>
          <w:lang w:val="en-US"/>
        </w:rPr>
      </w:pPr>
      <w:r w:rsidRPr="00676EEC">
        <w:rPr>
          <w:lang w:val="en-US"/>
        </w:rPr>
        <w:t xml:space="preserve">Oppilaita </w:t>
      </w:r>
      <w:r w:rsidRPr="00676EEC" w:rsidR="000D111F">
        <w:rPr>
          <w:lang w:val="en-US"/>
        </w:rPr>
        <w:t>on kuultu</w:t>
      </w:r>
      <w:r w:rsidRPr="00676EEC">
        <w:rPr>
          <w:lang w:val="en-US"/>
        </w:rPr>
        <w:t xml:space="preserve"> kevätlukukauden 2025 aikana yhteisöllisen oppilashuollon yhteydessä joko Skidialogin tai luokkakokouksen avulla.</w:t>
      </w:r>
    </w:p>
    <w:p w:rsidRPr="00676EEC" w:rsidR="00AB0FBF" w:rsidP="00AB0FBF" w:rsidRDefault="00AB0FBF" w14:paraId="52A38304" w14:textId="532C9937">
      <w:pPr>
        <w:numPr>
          <w:ilvl w:val="1"/>
          <w:numId w:val="1"/>
        </w:numPr>
        <w:rPr>
          <w:lang w:val="en-US"/>
        </w:rPr>
      </w:pPr>
      <w:r w:rsidRPr="00676EEC">
        <w:rPr>
          <w:lang w:val="en-US"/>
        </w:rPr>
        <w:t xml:space="preserve">Henkilökuntaa </w:t>
      </w:r>
      <w:r w:rsidRPr="00676EEC" w:rsidR="000D111F">
        <w:rPr>
          <w:lang w:val="en-US"/>
        </w:rPr>
        <w:t>on kuultu</w:t>
      </w:r>
      <w:r w:rsidRPr="00676EEC">
        <w:rPr>
          <w:lang w:val="en-US"/>
        </w:rPr>
        <w:t xml:space="preserve"> solu- ja aamupalavereissa syrjintäperusteista keskuste</w:t>
      </w:r>
      <w:r w:rsidRPr="00676EEC" w:rsidR="00AB63B9">
        <w:rPr>
          <w:lang w:val="en-US"/>
        </w:rPr>
        <w:t>lemalla.</w:t>
      </w:r>
    </w:p>
    <w:p w:rsidRPr="00676EEC" w:rsidR="00AB0FBF" w:rsidP="00AB0FBF" w:rsidRDefault="00AB0FBF" w14:paraId="3AF71FA1" w14:textId="5DA3DA2E">
      <w:pPr>
        <w:numPr>
          <w:ilvl w:val="1"/>
          <w:numId w:val="1"/>
        </w:numPr>
        <w:rPr>
          <w:lang w:val="en-US"/>
        </w:rPr>
      </w:pPr>
      <w:r w:rsidRPr="00676EEC">
        <w:rPr>
          <w:lang w:val="en-US"/>
        </w:rPr>
        <w:t xml:space="preserve">Huoltajia </w:t>
      </w:r>
      <w:r w:rsidR="005355D6">
        <w:rPr>
          <w:lang w:val="en-US"/>
        </w:rPr>
        <w:t>on kuultu</w:t>
      </w:r>
      <w:r w:rsidRPr="00676EEC">
        <w:rPr>
          <w:lang w:val="en-US"/>
        </w:rPr>
        <w:t xml:space="preserve"> </w:t>
      </w:r>
      <w:r w:rsidRPr="00676EEC" w:rsidR="00AB63B9">
        <w:rPr>
          <w:lang w:val="en-US"/>
        </w:rPr>
        <w:t xml:space="preserve">kevään 2025 aikana </w:t>
      </w:r>
      <w:r w:rsidRPr="00676EEC">
        <w:rPr>
          <w:lang w:val="en-US"/>
        </w:rPr>
        <w:t>vanhempaintoimikunnan kautta yh</w:t>
      </w:r>
      <w:r w:rsidR="0094374E">
        <w:rPr>
          <w:lang w:val="en-US"/>
        </w:rPr>
        <w:t>tey</w:t>
      </w:r>
      <w:r w:rsidRPr="00676EEC">
        <w:rPr>
          <w:lang w:val="en-US"/>
        </w:rPr>
        <w:t xml:space="preserve">sopettajan johdolla. </w:t>
      </w:r>
    </w:p>
    <w:p w:rsidRPr="00676EEC" w:rsidR="00AB0FBF" w:rsidP="00AB0FBF" w:rsidRDefault="007071EA" w14:paraId="7851787B" w14:textId="61582F52">
      <w:pPr>
        <w:numPr>
          <w:ilvl w:val="0"/>
          <w:numId w:val="1"/>
        </w:numPr>
        <w:rPr>
          <w:lang w:val="en-US"/>
        </w:rPr>
      </w:pPr>
      <w:r w:rsidRPr="00625F95">
        <w:rPr>
          <w:b/>
          <w:bCs/>
        </w:rPr>
        <w:t>A</w:t>
      </w:r>
      <w:r w:rsidRPr="00625F95" w:rsidR="00AB0FBF">
        <w:rPr>
          <w:b/>
          <w:bCs/>
        </w:rPr>
        <w:t>rvio nykytilanteesta</w:t>
      </w:r>
      <w:r w:rsidRPr="00676EEC" w:rsidR="00AB0FBF">
        <w:t xml:space="preserve"> ja arvio miten tilanne on kehittynyt aikaisemman suunnitelman tavoitteiden pohjalta. </w:t>
      </w:r>
    </w:p>
    <w:p w:rsidRPr="00676EEC" w:rsidR="000A569F" w:rsidP="003617CE" w:rsidRDefault="00BA25E9" w14:paraId="23F46756" w14:textId="7ADA284B">
      <w:pPr>
        <w:pStyle w:val="Luettelokappale"/>
        <w:numPr>
          <w:ilvl w:val="1"/>
          <w:numId w:val="1"/>
        </w:numPr>
        <w:rPr>
          <w:lang w:val="en-US"/>
        </w:rPr>
      </w:pPr>
      <w:r w:rsidRPr="00676EEC">
        <w:rPr>
          <w:lang w:val="en-US"/>
        </w:rPr>
        <w:t>Tilanne eri kyselyiden valossa:</w:t>
      </w:r>
    </w:p>
    <w:p w:rsidRPr="00676EEC" w:rsidR="00BA25E9" w:rsidP="00BA25E9" w:rsidRDefault="00BA25E9" w14:paraId="69165B29" w14:textId="09ED8E3B">
      <w:pPr>
        <w:pStyle w:val="Luettelokappale"/>
        <w:numPr>
          <w:ilvl w:val="2"/>
          <w:numId w:val="1"/>
        </w:numPr>
        <w:rPr>
          <w:lang w:val="en-US"/>
        </w:rPr>
      </w:pPr>
      <w:r w:rsidRPr="00676EEC">
        <w:rPr>
          <w:lang w:val="en-US"/>
        </w:rPr>
        <w:t>seksuaalista häirintää esiintyy</w:t>
      </w:r>
    </w:p>
    <w:p w:rsidRPr="00676EEC" w:rsidR="008C71B0" w:rsidP="00BA25E9" w:rsidRDefault="008C71B0" w14:paraId="1D793578" w14:textId="12B1C30F">
      <w:pPr>
        <w:pStyle w:val="Luettelokappale"/>
        <w:numPr>
          <w:ilvl w:val="2"/>
          <w:numId w:val="1"/>
        </w:numPr>
        <w:rPr>
          <w:lang w:val="en-US"/>
        </w:rPr>
      </w:pPr>
      <w:r w:rsidRPr="00676EEC">
        <w:rPr>
          <w:lang w:val="en-US"/>
        </w:rPr>
        <w:t xml:space="preserve">oppilailla on mahdollisuus tuoda </w:t>
      </w:r>
      <w:r w:rsidRPr="00676EEC" w:rsidR="00E010C6">
        <w:rPr>
          <w:lang w:val="en-US"/>
        </w:rPr>
        <w:t>mielipiteitään</w:t>
      </w:r>
      <w:r w:rsidRPr="00676EEC">
        <w:rPr>
          <w:lang w:val="en-US"/>
        </w:rPr>
        <w:t xml:space="preserve"> esille ja </w:t>
      </w:r>
      <w:r w:rsidRPr="00676EEC" w:rsidR="0054656A">
        <w:rPr>
          <w:lang w:val="en-US"/>
        </w:rPr>
        <w:t>opp</w:t>
      </w:r>
      <w:r w:rsidRPr="00676EEC" w:rsidR="009E1C9F">
        <w:rPr>
          <w:lang w:val="en-US"/>
        </w:rPr>
        <w:t>ilaiden nä</w:t>
      </w:r>
      <w:r w:rsidRPr="00676EEC" w:rsidR="00E010C6">
        <w:rPr>
          <w:lang w:val="en-US"/>
        </w:rPr>
        <w:t>ke</w:t>
      </w:r>
      <w:r w:rsidRPr="00676EEC" w:rsidR="009E1C9F">
        <w:rPr>
          <w:lang w:val="en-US"/>
        </w:rPr>
        <w:t xml:space="preserve">myksiä </w:t>
      </w:r>
      <w:r w:rsidRPr="00676EEC">
        <w:rPr>
          <w:lang w:val="en-US"/>
        </w:rPr>
        <w:t>kuunnellaan</w:t>
      </w:r>
    </w:p>
    <w:p w:rsidRPr="00676EEC" w:rsidR="009E1C9F" w:rsidP="00BA25E9" w:rsidRDefault="009E1C9F" w14:paraId="1CBE3714" w14:textId="526F7AF4">
      <w:pPr>
        <w:pStyle w:val="Luettelokappale"/>
        <w:numPr>
          <w:ilvl w:val="2"/>
          <w:numId w:val="1"/>
        </w:numPr>
        <w:rPr>
          <w:lang w:val="en-US"/>
        </w:rPr>
      </w:pPr>
      <w:r w:rsidRPr="5A9FE29F" w:rsidR="009E1C9F">
        <w:rPr>
          <w:lang w:val="en-US"/>
        </w:rPr>
        <w:t>huoltajat</w:t>
      </w:r>
      <w:r w:rsidRPr="5A9FE29F" w:rsidR="009E1C9F">
        <w:rPr>
          <w:lang w:val="en-US"/>
        </w:rPr>
        <w:t xml:space="preserve"> </w:t>
      </w:r>
      <w:r w:rsidRPr="5A9FE29F" w:rsidR="009E1C9F">
        <w:rPr>
          <w:lang w:val="en-US"/>
        </w:rPr>
        <w:t>antavat</w:t>
      </w:r>
      <w:r w:rsidRPr="5A9FE29F" w:rsidR="009E1C9F">
        <w:rPr>
          <w:lang w:val="en-US"/>
        </w:rPr>
        <w:t xml:space="preserve"> </w:t>
      </w:r>
      <w:r w:rsidRPr="5A9FE29F" w:rsidR="009E1C9F">
        <w:rPr>
          <w:lang w:val="en-US"/>
        </w:rPr>
        <w:t>koulun</w:t>
      </w:r>
      <w:r w:rsidRPr="5A9FE29F" w:rsidR="009E1C9F">
        <w:rPr>
          <w:lang w:val="en-US"/>
        </w:rPr>
        <w:t xml:space="preserve"> </w:t>
      </w:r>
      <w:r w:rsidRPr="5A9FE29F" w:rsidR="009E1C9F">
        <w:rPr>
          <w:lang w:val="en-US"/>
        </w:rPr>
        <w:t>toiminnalle</w:t>
      </w:r>
      <w:r w:rsidRPr="5A9FE29F" w:rsidR="009E1C9F">
        <w:rPr>
          <w:lang w:val="en-US"/>
        </w:rPr>
        <w:t xml:space="preserve"> </w:t>
      </w:r>
      <w:r w:rsidRPr="5A9FE29F" w:rsidR="009E1C9F">
        <w:rPr>
          <w:lang w:val="en-US"/>
        </w:rPr>
        <w:t>kokonaisuuten</w:t>
      </w:r>
      <w:r w:rsidRPr="5A9FE29F" w:rsidR="43C9832A">
        <w:rPr>
          <w:lang w:val="en-US"/>
        </w:rPr>
        <w:t>a</w:t>
      </w:r>
      <w:r w:rsidRPr="5A9FE29F" w:rsidR="009E1C9F">
        <w:rPr>
          <w:lang w:val="en-US"/>
        </w:rPr>
        <w:t xml:space="preserve"> </w:t>
      </w:r>
      <w:r w:rsidRPr="5A9FE29F" w:rsidR="009E1C9F">
        <w:rPr>
          <w:lang w:val="en-US"/>
        </w:rPr>
        <w:t>hyvän</w:t>
      </w:r>
      <w:r w:rsidRPr="5A9FE29F" w:rsidR="009E1C9F">
        <w:rPr>
          <w:lang w:val="en-US"/>
        </w:rPr>
        <w:t xml:space="preserve"> </w:t>
      </w:r>
      <w:r w:rsidRPr="5A9FE29F" w:rsidR="009E1C9F">
        <w:rPr>
          <w:lang w:val="en-US"/>
        </w:rPr>
        <w:t>arvosanan</w:t>
      </w:r>
    </w:p>
    <w:p w:rsidRPr="00676EEC" w:rsidR="008C3CC2" w:rsidP="00BA25E9" w:rsidRDefault="008C3CC2" w14:paraId="3CB67F1A" w14:textId="6ABAB060">
      <w:pPr>
        <w:pStyle w:val="Luettelokappale"/>
        <w:numPr>
          <w:ilvl w:val="2"/>
          <w:numId w:val="1"/>
        </w:numPr>
        <w:rPr>
          <w:lang w:val="en-US"/>
        </w:rPr>
      </w:pPr>
      <w:r w:rsidRPr="00676EEC">
        <w:rPr>
          <w:lang w:val="en-US"/>
        </w:rPr>
        <w:t>henkilökunta kokee koulun johdon puuttuvan epäkohtiin ja auttavan henkilökuntaa eri tilanteissa</w:t>
      </w:r>
    </w:p>
    <w:p w:rsidRPr="00676EEC" w:rsidR="00867164" w:rsidP="00BA25E9" w:rsidRDefault="00867164" w14:paraId="0CC9B99B" w14:textId="3225698F">
      <w:pPr>
        <w:pStyle w:val="Luettelokappale"/>
        <w:numPr>
          <w:ilvl w:val="2"/>
          <w:numId w:val="1"/>
        </w:numPr>
        <w:rPr>
          <w:lang w:val="en-US"/>
        </w:rPr>
      </w:pPr>
      <w:r w:rsidRPr="00676EEC">
        <w:rPr>
          <w:lang w:val="en-US"/>
        </w:rPr>
        <w:t>henkilökunta kokee tiedonkulu</w:t>
      </w:r>
      <w:r w:rsidRPr="00676EEC" w:rsidR="00A87CFC">
        <w:rPr>
          <w:lang w:val="en-US"/>
        </w:rPr>
        <w:t>n</w:t>
      </w:r>
      <w:r w:rsidRPr="00676EEC">
        <w:rPr>
          <w:lang w:val="en-US"/>
        </w:rPr>
        <w:t xml:space="preserve"> koulun sisällä sujuvaksi</w:t>
      </w:r>
    </w:p>
    <w:p w:rsidRPr="00676EEC" w:rsidR="00036F7F" w:rsidP="003617CE" w:rsidRDefault="00036F7F" w14:paraId="23624FF2" w14:textId="284B35E6">
      <w:pPr>
        <w:pStyle w:val="Luettelokappale"/>
        <w:numPr>
          <w:ilvl w:val="1"/>
          <w:numId w:val="1"/>
        </w:numPr>
        <w:rPr>
          <w:lang w:val="en-US"/>
        </w:rPr>
      </w:pPr>
      <w:r w:rsidRPr="00676EEC">
        <w:rPr>
          <w:lang w:val="en-US"/>
        </w:rPr>
        <w:t>Oppilaiden näkemys nykytilasta:</w:t>
      </w:r>
    </w:p>
    <w:p w:rsidRPr="00676EEC" w:rsidR="00036F7F" w:rsidP="009E210A" w:rsidRDefault="009E210A" w14:paraId="330D5A8F" w14:textId="5CD90DE5">
      <w:pPr>
        <w:pStyle w:val="Luettelokappale"/>
        <w:numPr>
          <w:ilvl w:val="2"/>
          <w:numId w:val="1"/>
        </w:numPr>
        <w:rPr>
          <w:lang w:val="en-US"/>
        </w:rPr>
      </w:pPr>
      <w:r w:rsidRPr="00676EEC">
        <w:rPr>
          <w:lang w:val="en-US"/>
        </w:rPr>
        <w:t>koulu koetaan pääsääntöisesti turvalliseksi paikaksi</w:t>
      </w:r>
    </w:p>
    <w:p w:rsidRPr="00676EEC" w:rsidR="009E210A" w:rsidP="009E210A" w:rsidRDefault="009E210A" w14:paraId="54884DB7" w14:textId="1D19D561">
      <w:pPr>
        <w:pStyle w:val="Luettelokappale"/>
        <w:numPr>
          <w:ilvl w:val="2"/>
          <w:numId w:val="1"/>
        </w:numPr>
        <w:rPr>
          <w:lang w:val="en-US"/>
        </w:rPr>
      </w:pPr>
      <w:r w:rsidRPr="00676EEC">
        <w:rPr>
          <w:lang w:val="en-US"/>
        </w:rPr>
        <w:t>koulun aikuisilta saa apua ja tukea</w:t>
      </w:r>
    </w:p>
    <w:p w:rsidRPr="00676EEC" w:rsidR="00956BC5" w:rsidP="009E210A" w:rsidRDefault="00956BC5" w14:paraId="2B5F9001" w14:textId="66114360">
      <w:pPr>
        <w:pStyle w:val="Luettelokappale"/>
        <w:numPr>
          <w:ilvl w:val="2"/>
          <w:numId w:val="1"/>
        </w:numPr>
        <w:rPr>
          <w:lang w:val="en-US"/>
        </w:rPr>
      </w:pPr>
      <w:r w:rsidRPr="00676EEC">
        <w:rPr>
          <w:lang w:val="en-US"/>
        </w:rPr>
        <w:t>kiusaamiseen puututaan ja aktiivista puuttumista toivotaan</w:t>
      </w:r>
    </w:p>
    <w:p w:rsidRPr="00676EEC" w:rsidR="001A570F" w:rsidP="009E210A" w:rsidRDefault="007931BA" w14:paraId="2BA3B39F" w14:textId="1797DA9C">
      <w:pPr>
        <w:pStyle w:val="Luettelokappale"/>
        <w:numPr>
          <w:ilvl w:val="2"/>
          <w:numId w:val="1"/>
        </w:numPr>
        <w:rPr>
          <w:lang w:val="en-US"/>
        </w:rPr>
      </w:pPr>
      <w:r w:rsidRPr="00676EEC">
        <w:rPr>
          <w:lang w:val="en-US"/>
        </w:rPr>
        <w:t>rumaa ja epäkunnioittavaa puhetta esiintyy melko paljon</w:t>
      </w:r>
    </w:p>
    <w:p w:rsidRPr="00676EEC" w:rsidR="00DB19A6" w:rsidP="003617CE" w:rsidRDefault="00DB19A6" w14:paraId="389E67EF" w14:textId="213257E2">
      <w:pPr>
        <w:pStyle w:val="Luettelokappale"/>
        <w:numPr>
          <w:ilvl w:val="1"/>
          <w:numId w:val="1"/>
        </w:numPr>
        <w:rPr>
          <w:lang w:val="en-US"/>
        </w:rPr>
      </w:pPr>
      <w:r w:rsidRPr="00676EEC">
        <w:rPr>
          <w:lang w:val="en-US"/>
        </w:rPr>
        <w:t>Huoltajien näkemys nykytilasta:</w:t>
      </w:r>
    </w:p>
    <w:p w:rsidRPr="00676EEC" w:rsidR="00DB19A6" w:rsidP="00DB19A6" w:rsidRDefault="00DB19A6" w14:paraId="588CE38D" w14:textId="74020CE7">
      <w:pPr>
        <w:pStyle w:val="Luettelokappale"/>
        <w:numPr>
          <w:ilvl w:val="2"/>
          <w:numId w:val="1"/>
        </w:numPr>
        <w:rPr>
          <w:lang w:val="en-US"/>
        </w:rPr>
      </w:pPr>
      <w:r w:rsidRPr="00676EEC" w:rsidR="00DB19A6">
        <w:rPr/>
        <w:t>Tasa-arvo ja yhdenvertaisuus toteutuu koulussa pääasiassa hyvin. Vanhempien näkökulmasta lapsemme saavat koulussa apua ja tukea, ja heidän osaamistaan arvioidaan monipuolisesti ja yhdenvertaisesti. Lasten osaamista ja taitoja vahvistetaan pääsääntöisesti hyvin heidän taitotasojensa mukaan.</w:t>
      </w:r>
      <w:r w:rsidRPr="00676EEC" w:rsidR="00067FA8">
        <w:rPr/>
        <w:t xml:space="preserve"> </w:t>
      </w:r>
      <w:r w:rsidRPr="00676EEC" w:rsidR="00067FA8">
        <w:rPr/>
        <w:t xml:space="preserve">Mielestämme puutteita on sukupuolen </w:t>
      </w:r>
      <w:r w:rsidRPr="00676EEC" w:rsidR="00067FA8">
        <w:rPr/>
        <w:lastRenderedPageBreak/>
        <w:t>moninaisuuden ymmärtämisessä.</w:t>
      </w:r>
      <w:r w:rsidRPr="00676EEC" w:rsidR="0054656A">
        <w:rPr>
          <w:rFonts w:cs="Calibri"/>
          <w:color w:val="000000"/>
          <w:bdr w:val="none" w:color="auto" w:sz="0" w:space="0" w:frame="1"/>
        </w:rPr>
        <w:t xml:space="preserve"> </w:t>
      </w:r>
      <w:r w:rsidRPr="00676EEC" w:rsidR="0054656A">
        <w:rPr/>
        <w:t>Lisäksi ristiriitatilanteisiin ja muihin erilaisiin kiusaamis- ja häirintätilanteisiin ei riittävästi puututa</w:t>
      </w:r>
      <w:r w:rsidRPr="00676EEC" w:rsidR="00581B8F">
        <w:rPr/>
        <w:t>.</w:t>
      </w:r>
    </w:p>
    <w:p w:rsidR="1FB0508C" w:rsidP="1FB0508C" w:rsidRDefault="1FB0508C" w14:paraId="1FCB4271" w14:textId="445CCF8E">
      <w:pPr>
        <w:pStyle w:val="Luettelokappale"/>
        <w:ind w:left="2160"/>
        <w:rPr>
          <w:lang w:val="en-US"/>
        </w:rPr>
      </w:pPr>
    </w:p>
    <w:p w:rsidRPr="00676EEC" w:rsidR="00C70F5A" w:rsidP="003617CE" w:rsidRDefault="003617CE" w14:paraId="6813DCE4" w14:textId="2A1667F2">
      <w:pPr>
        <w:pStyle w:val="Luettelokappale"/>
        <w:numPr>
          <w:ilvl w:val="1"/>
          <w:numId w:val="1"/>
        </w:numPr>
        <w:rPr>
          <w:lang w:val="en-US"/>
        </w:rPr>
      </w:pPr>
      <w:r w:rsidRPr="00676EEC">
        <w:rPr>
          <w:rFonts w:cs="Arial"/>
          <w:lang w:val="en-US"/>
        </w:rPr>
        <w:t>Henkilökunnan näkemykset nykytilasta:</w:t>
      </w:r>
    </w:p>
    <w:p w:rsidRPr="00676EEC" w:rsidR="003617CE" w:rsidP="00511256" w:rsidRDefault="00511256" w14:paraId="03A075EC" w14:textId="1561A5FD">
      <w:pPr>
        <w:pStyle w:val="Luettelokappale"/>
        <w:numPr>
          <w:ilvl w:val="2"/>
          <w:numId w:val="1"/>
        </w:numPr>
        <w:rPr>
          <w:rFonts w:cs="Arial"/>
          <w:lang w:val="en-US"/>
        </w:rPr>
      </w:pPr>
      <w:r w:rsidRPr="00676EEC">
        <w:rPr>
          <w:rFonts w:cs="Arial"/>
        </w:rPr>
        <w:t>koulussa tapahtuvat vuorovaikutustilanteet eivät aina ole toisia kunnioittavia; epäasiallista kielenkäyttöä esiintyy melko paljon</w:t>
      </w:r>
    </w:p>
    <w:p w:rsidRPr="00676EEC" w:rsidR="004F30AD" w:rsidP="00511256" w:rsidRDefault="004F30AD" w14:paraId="430A0DF8" w14:textId="32FF972D">
      <w:pPr>
        <w:pStyle w:val="Luettelokappale"/>
        <w:numPr>
          <w:ilvl w:val="2"/>
          <w:numId w:val="1"/>
        </w:numPr>
        <w:rPr>
          <w:rFonts w:cs="Arial"/>
          <w:lang w:val="en-US"/>
        </w:rPr>
      </w:pPr>
      <w:r w:rsidRPr="00676EEC">
        <w:rPr>
          <w:rFonts w:cs="Arial"/>
        </w:rPr>
        <w:t>selkeään kieleen voisi panostaa huoltajaviestinnässä</w:t>
      </w:r>
    </w:p>
    <w:p w:rsidRPr="00676EEC" w:rsidR="00AB7EDA" w:rsidP="00AB7EDA" w:rsidRDefault="00AB7EDA" w14:paraId="33A381DF" w14:textId="77777777">
      <w:pPr>
        <w:pStyle w:val="Luettelokappale"/>
        <w:ind w:left="0"/>
        <w:rPr>
          <w:rFonts w:cs="Arial"/>
          <w:lang w:val="en-US"/>
        </w:rPr>
      </w:pPr>
    </w:p>
    <w:p w:rsidRPr="00625F95" w:rsidR="00AB0FBF" w:rsidP="00AB0FBF" w:rsidRDefault="00182971" w14:paraId="6887ECE2" w14:textId="6CECE9AE">
      <w:pPr>
        <w:numPr>
          <w:ilvl w:val="0"/>
          <w:numId w:val="1"/>
        </w:numPr>
        <w:rPr>
          <w:b/>
          <w:bCs/>
          <w:lang w:val="en-US"/>
        </w:rPr>
      </w:pPr>
      <w:r w:rsidRPr="00625F95">
        <w:rPr>
          <w:b/>
          <w:bCs/>
        </w:rPr>
        <w:t>S</w:t>
      </w:r>
      <w:r w:rsidRPr="00625F95" w:rsidR="00AB0FBF">
        <w:rPr>
          <w:b/>
          <w:bCs/>
        </w:rPr>
        <w:t>yrjintään ja häirintään</w:t>
      </w:r>
      <w:r w:rsidRPr="00625F95" w:rsidR="00AB0FBF">
        <w:rPr>
          <w:rFonts w:ascii="Arial" w:hAnsi="Arial" w:cs="Arial"/>
          <w:b/>
          <w:bCs/>
          <w:lang w:val="en-US"/>
        </w:rPr>
        <w:t>​</w:t>
      </w:r>
      <w:r w:rsidRPr="00625F95">
        <w:rPr>
          <w:rFonts w:cs="Arial"/>
          <w:b/>
          <w:bCs/>
          <w:lang w:val="en-US"/>
        </w:rPr>
        <w:t xml:space="preserve"> puuttuminen</w:t>
      </w:r>
    </w:p>
    <w:p w:rsidRPr="00676EEC" w:rsidR="00182971" w:rsidP="00182971" w:rsidRDefault="00182971" w14:paraId="56CA393A" w14:textId="45EF9AD0">
      <w:pPr>
        <w:ind w:left="720"/>
        <w:rPr>
          <w:rFonts w:cs="Arial"/>
          <w:lang w:val="en-US"/>
        </w:rPr>
      </w:pPr>
      <w:r w:rsidRPr="00676EEC">
        <w:rPr>
          <w:rFonts w:cs="Arial"/>
          <w:lang w:val="en-US"/>
        </w:rPr>
        <w:t>Rakokiven koulussa puututaan syrjintään ja häirintään yhdessä sovittujen pelisääntöjen avulla. Koulussamme on voimassa olevat järjestyssäännöt, joissa syrjintä ja häirintä kielletään. Lisäksi luokat tekevät yhdessä oppilaiden kanssa lukuvuoden alkaessa oman luokan säännöt esim. luokkakokousta hyödyntäen.</w:t>
      </w:r>
      <w:r w:rsidRPr="00676EEC" w:rsidR="00F45B1E">
        <w:rPr>
          <w:rFonts w:cs="Arial"/>
          <w:lang w:val="en-US"/>
        </w:rPr>
        <w:t xml:space="preserve"> </w:t>
      </w:r>
    </w:p>
    <w:p w:rsidRPr="00676EEC" w:rsidR="00182971" w:rsidP="00182971" w:rsidRDefault="00182971" w14:paraId="256C932B" w14:textId="6A906E47">
      <w:pPr>
        <w:ind w:left="720"/>
        <w:rPr>
          <w:rFonts w:cs="Arial"/>
          <w:lang w:val="en-US"/>
        </w:rPr>
      </w:pPr>
      <w:r w:rsidRPr="00676EEC">
        <w:rPr>
          <w:rFonts w:cs="Arial"/>
          <w:lang w:val="en-US"/>
        </w:rPr>
        <w:t xml:space="preserve">Koulun aikuisilla on yhteisesti sovitut ohjeet häirintään puuttumisesta. </w:t>
      </w:r>
      <w:r w:rsidRPr="00676EEC" w:rsidR="003D59CD">
        <w:rPr>
          <w:rFonts w:cs="Arial"/>
          <w:lang w:val="en-US"/>
        </w:rPr>
        <w:t xml:space="preserve">Seksuaaliseen häirintään puuttumiseen on erilliset ohjeet. </w:t>
      </w:r>
      <w:r w:rsidRPr="00676EEC">
        <w:rPr>
          <w:rFonts w:cs="Arial"/>
          <w:lang w:val="en-US"/>
        </w:rPr>
        <w:t xml:space="preserve">Ohjeita päivitetään tarvittaessa. Aikuisten kesken käydään keskustelua siitä, mikä on syrjintää tai häirintää ja mikä on aikuisen rooli oppilaiden ohjaajana. </w:t>
      </w:r>
    </w:p>
    <w:p w:rsidRPr="00676EEC" w:rsidR="00182971" w:rsidP="00182971" w:rsidRDefault="00182971" w14:paraId="0D488C0C" w14:textId="484B5B88">
      <w:pPr>
        <w:ind w:left="720"/>
        <w:rPr>
          <w:rFonts w:cs="Arial"/>
          <w:lang w:val="en-US"/>
        </w:rPr>
      </w:pPr>
      <w:r w:rsidRPr="00676EEC">
        <w:rPr>
          <w:rFonts w:cs="Arial"/>
          <w:lang w:val="en-US"/>
        </w:rPr>
        <w:t xml:space="preserve">Jos syrjintää tai häirintää havaitaan, aikuiset puuttuvat siihen esim. kasvatuskeskustelun avulla. Tarvittaessa mukaan keskusteluun otetaan huoltajat. Jos oman opettajan puuttuminen ei riitä, käytämme restoratiivista sovittelua tai KiVa-koulua. Oppilaiden kokoisia riitoja tai erimielisyyksiä sovitellaan Verso-sovittelulla. </w:t>
      </w:r>
    </w:p>
    <w:p w:rsidRPr="00676EEC" w:rsidR="00182971" w:rsidP="00182971" w:rsidRDefault="00182971" w14:paraId="2D1C3D64" w14:textId="5D2AB5CC">
      <w:pPr>
        <w:ind w:left="720"/>
        <w:rPr>
          <w:lang w:val="en-US"/>
        </w:rPr>
      </w:pPr>
      <w:r w:rsidRPr="35122505" w:rsidR="00182971">
        <w:rPr>
          <w:rFonts w:cs="Arial"/>
          <w:lang w:val="en-US"/>
        </w:rPr>
        <w:t xml:space="preserve">Jos </w:t>
      </w:r>
      <w:r w:rsidRPr="35122505" w:rsidR="00182971">
        <w:rPr>
          <w:rFonts w:cs="Arial"/>
          <w:lang w:val="en-US"/>
        </w:rPr>
        <w:t>koulun</w:t>
      </w:r>
      <w:r w:rsidRPr="35122505" w:rsidR="00182971">
        <w:rPr>
          <w:rFonts w:cs="Arial"/>
          <w:lang w:val="en-US"/>
        </w:rPr>
        <w:t xml:space="preserve"> </w:t>
      </w:r>
      <w:r w:rsidRPr="35122505" w:rsidR="00182971">
        <w:rPr>
          <w:rFonts w:cs="Arial"/>
          <w:lang w:val="en-US"/>
        </w:rPr>
        <w:t>omat</w:t>
      </w:r>
      <w:r w:rsidRPr="35122505" w:rsidR="00182971">
        <w:rPr>
          <w:rFonts w:cs="Arial"/>
          <w:lang w:val="en-US"/>
        </w:rPr>
        <w:t xml:space="preserve"> </w:t>
      </w:r>
      <w:r w:rsidRPr="35122505" w:rsidR="00182971">
        <w:rPr>
          <w:rFonts w:cs="Arial"/>
          <w:lang w:val="en-US"/>
        </w:rPr>
        <w:t>puuttumisen</w:t>
      </w:r>
      <w:r w:rsidRPr="35122505" w:rsidR="00182971">
        <w:rPr>
          <w:rFonts w:cs="Arial"/>
          <w:lang w:val="en-US"/>
        </w:rPr>
        <w:t xml:space="preserve"> </w:t>
      </w:r>
      <w:r w:rsidRPr="35122505" w:rsidR="00182971">
        <w:rPr>
          <w:rFonts w:cs="Arial"/>
          <w:lang w:val="en-US"/>
        </w:rPr>
        <w:t>keinot</w:t>
      </w:r>
      <w:r w:rsidRPr="35122505" w:rsidR="00182971">
        <w:rPr>
          <w:rFonts w:cs="Arial"/>
          <w:lang w:val="en-US"/>
        </w:rPr>
        <w:t xml:space="preserve"> </w:t>
      </w:r>
      <w:r w:rsidRPr="35122505" w:rsidR="00182971">
        <w:rPr>
          <w:rFonts w:cs="Arial"/>
          <w:lang w:val="en-US"/>
        </w:rPr>
        <w:t>eivät</w:t>
      </w:r>
      <w:r w:rsidRPr="35122505" w:rsidR="00182971">
        <w:rPr>
          <w:rFonts w:cs="Arial"/>
          <w:lang w:val="en-US"/>
        </w:rPr>
        <w:t xml:space="preserve"> </w:t>
      </w:r>
      <w:r w:rsidRPr="35122505" w:rsidR="00182971">
        <w:rPr>
          <w:rFonts w:cs="Arial"/>
          <w:lang w:val="en-US"/>
        </w:rPr>
        <w:t>saa</w:t>
      </w:r>
      <w:r w:rsidRPr="35122505" w:rsidR="00182971">
        <w:rPr>
          <w:rFonts w:cs="Arial"/>
          <w:lang w:val="en-US"/>
        </w:rPr>
        <w:t xml:space="preserve"> </w:t>
      </w:r>
      <w:r w:rsidRPr="35122505" w:rsidR="00182971">
        <w:rPr>
          <w:rFonts w:cs="Arial"/>
          <w:lang w:val="en-US"/>
        </w:rPr>
        <w:t>tilannetta</w:t>
      </w:r>
      <w:r w:rsidRPr="35122505" w:rsidR="00182971">
        <w:rPr>
          <w:rFonts w:cs="Arial"/>
          <w:lang w:val="en-US"/>
        </w:rPr>
        <w:t xml:space="preserve"> </w:t>
      </w:r>
      <w:r w:rsidRPr="35122505" w:rsidR="00182971">
        <w:rPr>
          <w:rFonts w:cs="Arial"/>
          <w:lang w:val="en-US"/>
        </w:rPr>
        <w:t>ratkeamaan</w:t>
      </w:r>
      <w:r w:rsidRPr="35122505" w:rsidR="00182971">
        <w:rPr>
          <w:rFonts w:cs="Arial"/>
          <w:lang w:val="en-US"/>
        </w:rPr>
        <w:t xml:space="preserve">, </w:t>
      </w:r>
      <w:r w:rsidRPr="35122505" w:rsidR="00182971">
        <w:rPr>
          <w:rFonts w:cs="Arial"/>
          <w:lang w:val="en-US"/>
        </w:rPr>
        <w:t>käytämme</w:t>
      </w:r>
      <w:r w:rsidRPr="35122505" w:rsidR="00182971">
        <w:rPr>
          <w:rFonts w:cs="Arial"/>
          <w:lang w:val="en-US"/>
        </w:rPr>
        <w:t xml:space="preserve"> </w:t>
      </w:r>
      <w:r w:rsidRPr="35122505" w:rsidR="00182971">
        <w:rPr>
          <w:rFonts w:cs="Arial"/>
          <w:lang w:val="en-US"/>
        </w:rPr>
        <w:t>koulun</w:t>
      </w:r>
      <w:r w:rsidRPr="35122505" w:rsidR="00182971">
        <w:rPr>
          <w:rFonts w:cs="Arial"/>
          <w:lang w:val="en-US"/>
        </w:rPr>
        <w:t xml:space="preserve"> </w:t>
      </w:r>
      <w:r w:rsidRPr="35122505" w:rsidR="00182971">
        <w:rPr>
          <w:rFonts w:cs="Arial"/>
          <w:lang w:val="en-US"/>
        </w:rPr>
        <w:t>ulkopuolista</w:t>
      </w:r>
      <w:r w:rsidRPr="35122505" w:rsidR="00182971">
        <w:rPr>
          <w:rFonts w:cs="Arial"/>
          <w:lang w:val="en-US"/>
        </w:rPr>
        <w:t xml:space="preserve"> </w:t>
      </w:r>
      <w:r w:rsidRPr="35122505" w:rsidR="00182971">
        <w:rPr>
          <w:rFonts w:cs="Arial"/>
          <w:lang w:val="en-US"/>
        </w:rPr>
        <w:t>sovittelua</w:t>
      </w:r>
      <w:r w:rsidRPr="35122505" w:rsidR="00182971">
        <w:rPr>
          <w:rFonts w:cs="Arial"/>
          <w:lang w:val="en-US"/>
        </w:rPr>
        <w:t>.</w:t>
      </w:r>
    </w:p>
    <w:p w:rsidR="35122505" w:rsidP="35122505" w:rsidRDefault="35122505" w14:paraId="0599979B" w14:textId="7C3A9B6A">
      <w:pPr>
        <w:ind w:left="720"/>
        <w:rPr>
          <w:rFonts w:cs="Arial"/>
          <w:lang w:val="en-US"/>
        </w:rPr>
      </w:pPr>
    </w:p>
    <w:p w:rsidRPr="00676EEC" w:rsidR="00947081" w:rsidP="1FB0508C" w:rsidRDefault="00947081" w14:paraId="3F196CF1" w14:textId="111E2C80">
      <w:pPr>
        <w:pStyle w:val="Luettelokappale"/>
        <w:numPr>
          <w:ilvl w:val="0"/>
          <w:numId w:val="1"/>
        </w:numPr>
        <w:ind/>
        <w:rPr>
          <w:rFonts w:cs="Arial"/>
          <w:lang w:val="en-US"/>
        </w:rPr>
      </w:pPr>
      <w:r w:rsidRPr="1FB0508C" w:rsidR="00947081">
        <w:rPr>
          <w:rFonts w:cs="Arial"/>
          <w:b w:val="1"/>
          <w:bCs w:val="1"/>
          <w:lang w:val="en-US"/>
        </w:rPr>
        <w:t>TAVOITTEET</w:t>
      </w:r>
      <w:r w:rsidRPr="1FB0508C" w:rsidR="00177F34">
        <w:rPr>
          <w:rFonts w:cs="Arial"/>
          <w:b w:val="1"/>
          <w:bCs w:val="1"/>
          <w:lang w:val="en-US"/>
        </w:rPr>
        <w:t xml:space="preserve"> </w:t>
      </w:r>
    </w:p>
    <w:p w:rsidRPr="00676EEC" w:rsidR="00947081" w:rsidP="00947081" w:rsidRDefault="008978ED" w14:paraId="2BA85F95" w14:textId="553ECCCD">
      <w:pPr>
        <w:pStyle w:val="Luettelokappale"/>
        <w:numPr>
          <w:ilvl w:val="0"/>
          <w:numId w:val="3"/>
        </w:numPr>
        <w:rPr>
          <w:lang w:val="en-US"/>
        </w:rPr>
      </w:pPr>
      <w:r w:rsidRPr="00676EEC">
        <w:rPr>
          <w:lang w:val="en-US"/>
        </w:rPr>
        <w:t xml:space="preserve">Koulussa puhutaan toisia kunnioittavasti. </w:t>
      </w:r>
      <w:r w:rsidRPr="00676EEC" w:rsidR="00664182">
        <w:rPr>
          <w:lang w:val="en-US"/>
        </w:rPr>
        <w:t xml:space="preserve">Ruma puhe vähenee. </w:t>
      </w:r>
    </w:p>
    <w:p w:rsidRPr="00676EEC" w:rsidR="00664182" w:rsidP="00947081" w:rsidRDefault="00DF5F69" w14:paraId="70DF0098" w14:textId="6B9176BA">
      <w:pPr>
        <w:pStyle w:val="Luettelokappale"/>
        <w:numPr>
          <w:ilvl w:val="0"/>
          <w:numId w:val="3"/>
        </w:numPr>
        <w:rPr>
          <w:lang w:val="en-US"/>
        </w:rPr>
      </w:pPr>
      <w:r w:rsidRPr="35122505" w:rsidR="00DF5F69">
        <w:rPr>
          <w:lang w:val="en-US"/>
        </w:rPr>
        <w:t>Syrjintään</w:t>
      </w:r>
      <w:r w:rsidRPr="35122505" w:rsidR="00DF5F69">
        <w:rPr>
          <w:lang w:val="en-US"/>
        </w:rPr>
        <w:t xml:space="preserve"> ja </w:t>
      </w:r>
      <w:r w:rsidRPr="35122505" w:rsidR="00DF5F69">
        <w:rPr>
          <w:lang w:val="en-US"/>
        </w:rPr>
        <w:t>häirintään</w:t>
      </w:r>
      <w:r w:rsidRPr="35122505" w:rsidR="00DF5F69">
        <w:rPr>
          <w:lang w:val="en-US"/>
        </w:rPr>
        <w:t xml:space="preserve"> </w:t>
      </w:r>
      <w:r w:rsidRPr="35122505" w:rsidR="00DF5F69">
        <w:rPr>
          <w:lang w:val="en-US"/>
        </w:rPr>
        <w:t>puututaan</w:t>
      </w:r>
      <w:r w:rsidRPr="35122505" w:rsidR="00DF5F69">
        <w:rPr>
          <w:lang w:val="en-US"/>
        </w:rPr>
        <w:t xml:space="preserve"> aktiivise</w:t>
      </w:r>
      <w:r w:rsidRPr="35122505" w:rsidR="0ECD8E43">
        <w:rPr>
          <w:lang w:val="en-US"/>
        </w:rPr>
        <w:t>sti</w:t>
      </w:r>
    </w:p>
    <w:p w:rsidRPr="00676EEC" w:rsidR="004C5B88" w:rsidP="00947081" w:rsidRDefault="00177F34" w14:paraId="7A8C8980" w14:textId="2D17A782">
      <w:pPr>
        <w:pStyle w:val="Luettelokappale"/>
        <w:numPr>
          <w:ilvl w:val="0"/>
          <w:numId w:val="3"/>
        </w:numPr>
        <w:rPr>
          <w:lang w:val="en-US"/>
        </w:rPr>
      </w:pPr>
      <w:r w:rsidRPr="00676EEC">
        <w:rPr>
          <w:lang w:val="en-US"/>
        </w:rPr>
        <w:t xml:space="preserve">Ketään ei erotella sukupuolen, taustan tms. takia. </w:t>
      </w:r>
    </w:p>
    <w:p w:rsidRPr="00625F95" w:rsidR="002767C2" w:rsidP="35122505" w:rsidRDefault="002767C2" w14:paraId="1239B775" w14:textId="5B24C58B">
      <w:pPr>
        <w:numPr>
          <w:ilvl w:val="0"/>
          <w:numId w:val="1"/>
        </w:numPr>
        <w:ind/>
        <w:rPr>
          <w:b w:val="1"/>
          <w:bCs w:val="1"/>
          <w:lang w:val="en-US"/>
        </w:rPr>
      </w:pPr>
      <w:r w:rsidR="00AB0FBF">
        <w:rPr/>
        <w:t xml:space="preserve"> </w:t>
      </w:r>
      <w:r w:rsidRPr="1FB0508C" w:rsidR="00AB0FBF">
        <w:rPr>
          <w:rFonts w:ascii="Arial" w:hAnsi="Arial" w:cs="Arial"/>
          <w:lang w:val="en-US"/>
        </w:rPr>
        <w:t>​</w:t>
      </w:r>
      <w:r w:rsidRPr="1FB0508C" w:rsidR="002767C2">
        <w:rPr>
          <w:rFonts w:cs="Arial"/>
          <w:b w:val="1"/>
          <w:bCs w:val="1"/>
          <w:lang w:val="en-US"/>
        </w:rPr>
        <w:t>KEINOT</w:t>
      </w:r>
    </w:p>
    <w:p w:rsidR="32E69953" w:rsidP="1FB0508C" w:rsidRDefault="32E69953" w14:paraId="4D3C34CA" w14:textId="4A26CDCC">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32E699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N</w:t>
      </w:r>
      <w:r w:rsidRPr="1FB0508C" w:rsidR="32E699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oudatetaan yhteisiä pelisääntöjä</w:t>
      </w:r>
      <w:r w:rsidRPr="1FB0508C" w:rsidR="5A72AA1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t>
      </w:r>
      <w:r w:rsidRPr="1FB0508C" w:rsidR="35AA57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p>
    <w:p w:rsidR="35AA577A" w:rsidP="1FB0508C" w:rsidRDefault="35AA577A" w14:paraId="76CD8CD6" w14:textId="6BBD9D66">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35AA57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Sääntörikkomuksiin puututaan. </w:t>
      </w:r>
    </w:p>
    <w:p w:rsidR="4F69788F" w:rsidP="1FB0508C" w:rsidRDefault="4F69788F" w14:paraId="2767A034" w14:textId="3DB2903D">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Aikuiset puuttuvat herkästi epäkunnioittavaan puheeseen. </w:t>
      </w:r>
    </w:p>
    <w:p w:rsidR="4F69788F" w:rsidP="1FB0508C" w:rsidRDefault="4F69788F" w14:paraId="4D2F166D" w14:textId="5DD901B7">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Oppilaat voivat myös itse sanoa epäkunnioittavasta puheesta suoraan toisille oppilaille. </w:t>
      </w:r>
    </w:p>
    <w:p w:rsidR="4F69788F" w:rsidP="1FB0508C" w:rsidRDefault="4F69788F" w14:paraId="75958C95" w14:textId="4EAE0089">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Versoa</w:t>
      </w:r>
      <w:r w:rsidRPr="1FB0508C" w:rsidR="6E7E19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w:t>
      </w:r>
      <w:r w:rsidRPr="1FB0508C" w:rsidR="6E7E19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restoa</w:t>
      </w:r>
      <w:r w:rsidRPr="1FB0508C" w:rsidR="6E7E19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ja </w:t>
      </w:r>
      <w:r w:rsidRPr="1FB0508C" w:rsidR="6E7E19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KIVa</w:t>
      </w:r>
      <w:r w:rsidRPr="1FB0508C" w:rsidR="6E7E19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-mallia</w:t>
      </w: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hyödynnetään </w:t>
      </w: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selvittelyissä</w:t>
      </w:r>
      <w:r w:rsidRPr="1FB0508C" w:rsidR="40E68C6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t>
      </w:r>
    </w:p>
    <w:p w:rsidR="5FD109F4" w:rsidP="48FB4AB2" w:rsidRDefault="5FD109F4" w14:paraId="223164D8" w14:textId="268453FA">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48FB4AB2" w:rsidR="5FD109F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Opetusryhmiä tms. ei muodosteta sukupuolen, tausta</w:t>
      </w:r>
      <w:r w:rsidRPr="48FB4AB2" w:rsidR="5F590E2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n</w:t>
      </w:r>
      <w:r w:rsidRPr="48FB4AB2" w:rsidR="5FD109F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yms. perusteella</w:t>
      </w:r>
    </w:p>
    <w:p w:rsidR="4F69788F" w:rsidP="1FB0508C" w:rsidRDefault="4F69788F" w14:paraId="292EC4D9" w14:textId="32E8CFE6">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4F6978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Lisätään myönteistä puhetta: tervehditään, pyydetään mukaan leikkeihin, kysellään kuulumisia jne.</w:t>
      </w:r>
    </w:p>
    <w:p w:rsidR="73D24A16" w:rsidP="7011257C" w:rsidRDefault="73D24A16" w14:paraId="6852D6D8" w14:textId="552B3D92">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7011257C" w:rsidR="73D24A1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Keskitytään yhteen tavoitteeseen kerrallaan. Sen toteutumista seurataan aktiivisesti</w:t>
      </w:r>
      <w:r w:rsidRPr="7011257C" w:rsidR="7CB613C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 esim. teemaviikoilla. </w:t>
      </w:r>
    </w:p>
    <w:p w:rsidR="5B8DEFEE" w:rsidP="1FB0508C" w:rsidRDefault="5B8DEFEE" w14:paraId="07506928" w14:textId="2E7C57F9">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5B8DEFE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Palkitaan toisia kunnioittavasti ja koulun sääntöjen mukaisesta käyttäytymisestä</w:t>
      </w:r>
      <w:r w:rsidRPr="1FB0508C" w:rsidR="0749288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t>
      </w:r>
    </w:p>
    <w:p w:rsidR="0A7363C8" w:rsidP="1FB0508C" w:rsidRDefault="0A7363C8" w14:paraId="5CDA28F7" w14:textId="253DAFE8">
      <w:pPr>
        <w:pStyle w:val="Luettelokappale"/>
        <w:numPr>
          <w:ilvl w:val="0"/>
          <w:numId w:val="4"/>
        </w:numPr>
        <w:spacing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1FB0508C" w:rsidR="0A7363C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Koteja tiedotetaan aktiivisesti koulun tavoitteista </w:t>
      </w:r>
      <w:r w:rsidRPr="1FB0508C" w:rsidR="0382113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 xml:space="preserve">ja </w:t>
      </w:r>
      <w:r w:rsidRPr="1FB0508C" w:rsidR="0A7363C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keinoista</w:t>
      </w:r>
      <w:r w:rsidRPr="1FB0508C" w:rsidR="59F6763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t>.</w:t>
      </w:r>
    </w:p>
    <w:p w:rsidRPr="00625F95" w:rsidR="008B1995" w:rsidP="00AB0FBF" w:rsidRDefault="008B1995" w14:paraId="02B7E24C" w14:textId="4C0B72E7">
      <w:pPr>
        <w:numPr>
          <w:ilvl w:val="0"/>
          <w:numId w:val="1"/>
        </w:numPr>
        <w:rPr>
          <w:b/>
          <w:bCs/>
          <w:lang w:val="en-US"/>
        </w:rPr>
      </w:pPr>
      <w:r w:rsidRPr="00625F95">
        <w:rPr>
          <w:b/>
          <w:bCs/>
          <w:lang w:val="en-US"/>
        </w:rPr>
        <w:t>Suunnitelmasta ja sen tavoitteista tiedottaminen</w:t>
      </w:r>
    </w:p>
    <w:p w:rsidRPr="00676EEC" w:rsidR="00AB0FBF" w:rsidP="008B1995" w:rsidRDefault="008B1995" w14:paraId="4C03560E" w14:textId="737B36DD">
      <w:pPr>
        <w:numPr>
          <w:ilvl w:val="1"/>
          <w:numId w:val="1"/>
        </w:numPr>
        <w:rPr>
          <w:lang w:val="en-US"/>
        </w:rPr>
      </w:pPr>
      <w:r w:rsidRPr="00676EEC">
        <w:rPr>
          <w:rFonts w:cs="Arial"/>
          <w:lang w:val="en-US"/>
        </w:rPr>
        <w:lastRenderedPageBreak/>
        <w:t xml:space="preserve"> Suunnitalmasta ja sen sisältämistä tavoitteista tiedotetaan oppilaita vuosiluokittain oman opettajan johdolla. Henkilökunnan kanssa käydään yhteisesti keskustellen läpi koulun tavoitteet tasa-arvon ja yhdenvertaisuuden edistämiseksi sekä sovitaan toimenpiteistä ja vastuista tavoitteiden saavuttamiseksi kuluvana lukuvuonna. Huoltajia tiedotetaan suunnitelman sisällöstä vanhempaintoimikunnan kautta sekä Wilmassa lukuvuoden aikana. </w:t>
      </w:r>
    </w:p>
    <w:p w:rsidRPr="00625F95" w:rsidR="00625F95" w:rsidP="00625F95" w:rsidRDefault="00625F95" w14:paraId="7F384693" w14:textId="4AEC33E3">
      <w:pPr>
        <w:pStyle w:val="Luettelokappale"/>
        <w:numPr>
          <w:ilvl w:val="0"/>
          <w:numId w:val="1"/>
        </w:numPr>
        <w:rPr>
          <w:b/>
          <w:bCs/>
        </w:rPr>
      </w:pPr>
      <w:r w:rsidRPr="00625F95">
        <w:rPr>
          <w:b/>
          <w:bCs/>
        </w:rPr>
        <w:t>Seuranta</w:t>
      </w:r>
    </w:p>
    <w:p w:rsidRPr="00676EEC" w:rsidR="008B1995" w:rsidP="008B1995" w:rsidRDefault="008B1995" w14:paraId="40D00F12" w14:textId="0ED7933D">
      <w:pPr>
        <w:numPr>
          <w:ilvl w:val="1"/>
          <w:numId w:val="1"/>
        </w:numPr>
      </w:pPr>
      <w:r w:rsidRPr="00676EEC">
        <w:rPr>
          <w:rFonts w:cs="Arial"/>
        </w:rPr>
        <w:t xml:space="preserve">Tavoitteiden </w:t>
      </w:r>
      <w:r w:rsidRPr="00676EEC" w:rsidR="000C0900">
        <w:rPr>
          <w:rFonts w:cs="Arial"/>
        </w:rPr>
        <w:t>toteutumista seurataan lukuvuosittain CAF-arvioinnissa. CAF-arvioinnin tukena käytetään lukuvuoden aikana kertynyttä tietoa, mm. Mitä kuuluu -kyselyt.</w:t>
      </w:r>
    </w:p>
    <w:p w:rsidRPr="00676EEC" w:rsidR="00AB0FBF" w:rsidRDefault="00AB0FBF" w14:paraId="7AFD0C68" w14:textId="77777777"/>
    <w:sectPr w:rsidRPr="00676EEC" w:rsidR="00AB0FBF">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2eb3b63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15:restartNumberingAfterBreak="0">
    <w:nsid w:val="10DD2AE4"/>
    <w:multiLevelType w:val="multilevel"/>
    <w:tmpl w:val="3EB0351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numFmt w:val="bullet"/>
      <w:lvlText w:val="-"/>
      <w:lvlJc w:val="left"/>
      <w:pPr>
        <w:ind w:left="2160" w:hanging="360"/>
      </w:pPr>
      <w:rPr>
        <w:rFonts w:hint="default" w:ascii="Aptos" w:hAnsi="Aptos" w:eastAsiaTheme="minorHAnsi" w:cstheme="minorBid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8A73AD"/>
    <w:multiLevelType w:val="hybridMultilevel"/>
    <w:tmpl w:val="20024976"/>
    <w:lvl w:ilvl="0" w:tplc="040B0001">
      <w:start w:val="1"/>
      <w:numFmt w:val="bullet"/>
      <w:lvlText w:val=""/>
      <w:lvlJc w:val="left"/>
      <w:pPr>
        <w:ind w:left="1080" w:hanging="360"/>
      </w:pPr>
      <w:rPr>
        <w:rFonts w:hint="default" w:ascii="Symbol" w:hAnsi="Symbol"/>
      </w:rPr>
    </w:lvl>
    <w:lvl w:ilvl="1" w:tplc="040B0003" w:tentative="1">
      <w:start w:val="1"/>
      <w:numFmt w:val="bullet"/>
      <w:lvlText w:val="o"/>
      <w:lvlJc w:val="left"/>
      <w:pPr>
        <w:ind w:left="1800" w:hanging="360"/>
      </w:pPr>
      <w:rPr>
        <w:rFonts w:hint="default" w:ascii="Courier New" w:hAnsi="Courier New" w:cs="Courier New"/>
      </w:rPr>
    </w:lvl>
    <w:lvl w:ilvl="2" w:tplc="040B0005" w:tentative="1">
      <w:start w:val="1"/>
      <w:numFmt w:val="bullet"/>
      <w:lvlText w:val=""/>
      <w:lvlJc w:val="left"/>
      <w:pPr>
        <w:ind w:left="2520" w:hanging="360"/>
      </w:pPr>
      <w:rPr>
        <w:rFonts w:hint="default" w:ascii="Wingdings" w:hAnsi="Wingdings"/>
      </w:rPr>
    </w:lvl>
    <w:lvl w:ilvl="3" w:tplc="040B0001" w:tentative="1">
      <w:start w:val="1"/>
      <w:numFmt w:val="bullet"/>
      <w:lvlText w:val=""/>
      <w:lvlJc w:val="left"/>
      <w:pPr>
        <w:ind w:left="3240" w:hanging="360"/>
      </w:pPr>
      <w:rPr>
        <w:rFonts w:hint="default" w:ascii="Symbol" w:hAnsi="Symbol"/>
      </w:rPr>
    </w:lvl>
    <w:lvl w:ilvl="4" w:tplc="040B0003" w:tentative="1">
      <w:start w:val="1"/>
      <w:numFmt w:val="bullet"/>
      <w:lvlText w:val="o"/>
      <w:lvlJc w:val="left"/>
      <w:pPr>
        <w:ind w:left="3960" w:hanging="360"/>
      </w:pPr>
      <w:rPr>
        <w:rFonts w:hint="default" w:ascii="Courier New" w:hAnsi="Courier New" w:cs="Courier New"/>
      </w:rPr>
    </w:lvl>
    <w:lvl w:ilvl="5" w:tplc="040B0005" w:tentative="1">
      <w:start w:val="1"/>
      <w:numFmt w:val="bullet"/>
      <w:lvlText w:val=""/>
      <w:lvlJc w:val="left"/>
      <w:pPr>
        <w:ind w:left="4680" w:hanging="360"/>
      </w:pPr>
      <w:rPr>
        <w:rFonts w:hint="default" w:ascii="Wingdings" w:hAnsi="Wingdings"/>
      </w:rPr>
    </w:lvl>
    <w:lvl w:ilvl="6" w:tplc="040B0001" w:tentative="1">
      <w:start w:val="1"/>
      <w:numFmt w:val="bullet"/>
      <w:lvlText w:val=""/>
      <w:lvlJc w:val="left"/>
      <w:pPr>
        <w:ind w:left="5400" w:hanging="360"/>
      </w:pPr>
      <w:rPr>
        <w:rFonts w:hint="default" w:ascii="Symbol" w:hAnsi="Symbol"/>
      </w:rPr>
    </w:lvl>
    <w:lvl w:ilvl="7" w:tplc="040B0003" w:tentative="1">
      <w:start w:val="1"/>
      <w:numFmt w:val="bullet"/>
      <w:lvlText w:val="o"/>
      <w:lvlJc w:val="left"/>
      <w:pPr>
        <w:ind w:left="6120" w:hanging="360"/>
      </w:pPr>
      <w:rPr>
        <w:rFonts w:hint="default" w:ascii="Courier New" w:hAnsi="Courier New" w:cs="Courier New"/>
      </w:rPr>
    </w:lvl>
    <w:lvl w:ilvl="8" w:tplc="040B0005" w:tentative="1">
      <w:start w:val="1"/>
      <w:numFmt w:val="bullet"/>
      <w:lvlText w:val=""/>
      <w:lvlJc w:val="left"/>
      <w:pPr>
        <w:ind w:left="6840" w:hanging="360"/>
      </w:pPr>
      <w:rPr>
        <w:rFonts w:hint="default" w:ascii="Wingdings" w:hAnsi="Wingdings"/>
      </w:rPr>
    </w:lvl>
  </w:abstractNum>
  <w:abstractNum w:abstractNumId="2" w15:restartNumberingAfterBreak="0">
    <w:nsid w:val="7DB566DB"/>
    <w:multiLevelType w:val="hybridMultilevel"/>
    <w:tmpl w:val="35186396"/>
    <w:lvl w:ilvl="0" w:tplc="040B0001">
      <w:start w:val="1"/>
      <w:numFmt w:val="bullet"/>
      <w:lvlText w:val=""/>
      <w:lvlJc w:val="left"/>
      <w:pPr>
        <w:ind w:left="1440" w:hanging="360"/>
      </w:pPr>
      <w:rPr>
        <w:rFonts w:hint="default" w:ascii="Symbol" w:hAnsi="Symbol"/>
      </w:rPr>
    </w:lvl>
    <w:lvl w:ilvl="1" w:tplc="040B0003" w:tentative="1">
      <w:start w:val="1"/>
      <w:numFmt w:val="bullet"/>
      <w:lvlText w:val="o"/>
      <w:lvlJc w:val="left"/>
      <w:pPr>
        <w:ind w:left="2160" w:hanging="360"/>
      </w:pPr>
      <w:rPr>
        <w:rFonts w:hint="default" w:ascii="Courier New" w:hAnsi="Courier New" w:cs="Courier New"/>
      </w:rPr>
    </w:lvl>
    <w:lvl w:ilvl="2" w:tplc="040B0005" w:tentative="1">
      <w:start w:val="1"/>
      <w:numFmt w:val="bullet"/>
      <w:lvlText w:val=""/>
      <w:lvlJc w:val="left"/>
      <w:pPr>
        <w:ind w:left="2880" w:hanging="360"/>
      </w:pPr>
      <w:rPr>
        <w:rFonts w:hint="default" w:ascii="Wingdings" w:hAnsi="Wingdings"/>
      </w:rPr>
    </w:lvl>
    <w:lvl w:ilvl="3" w:tplc="040B0001" w:tentative="1">
      <w:start w:val="1"/>
      <w:numFmt w:val="bullet"/>
      <w:lvlText w:val=""/>
      <w:lvlJc w:val="left"/>
      <w:pPr>
        <w:ind w:left="3600" w:hanging="360"/>
      </w:pPr>
      <w:rPr>
        <w:rFonts w:hint="default" w:ascii="Symbol" w:hAnsi="Symbol"/>
      </w:rPr>
    </w:lvl>
    <w:lvl w:ilvl="4" w:tplc="040B0003" w:tentative="1">
      <w:start w:val="1"/>
      <w:numFmt w:val="bullet"/>
      <w:lvlText w:val="o"/>
      <w:lvlJc w:val="left"/>
      <w:pPr>
        <w:ind w:left="4320" w:hanging="360"/>
      </w:pPr>
      <w:rPr>
        <w:rFonts w:hint="default" w:ascii="Courier New" w:hAnsi="Courier New" w:cs="Courier New"/>
      </w:rPr>
    </w:lvl>
    <w:lvl w:ilvl="5" w:tplc="040B0005" w:tentative="1">
      <w:start w:val="1"/>
      <w:numFmt w:val="bullet"/>
      <w:lvlText w:val=""/>
      <w:lvlJc w:val="left"/>
      <w:pPr>
        <w:ind w:left="5040" w:hanging="360"/>
      </w:pPr>
      <w:rPr>
        <w:rFonts w:hint="default" w:ascii="Wingdings" w:hAnsi="Wingdings"/>
      </w:rPr>
    </w:lvl>
    <w:lvl w:ilvl="6" w:tplc="040B0001" w:tentative="1">
      <w:start w:val="1"/>
      <w:numFmt w:val="bullet"/>
      <w:lvlText w:val=""/>
      <w:lvlJc w:val="left"/>
      <w:pPr>
        <w:ind w:left="5760" w:hanging="360"/>
      </w:pPr>
      <w:rPr>
        <w:rFonts w:hint="default" w:ascii="Symbol" w:hAnsi="Symbol"/>
      </w:rPr>
    </w:lvl>
    <w:lvl w:ilvl="7" w:tplc="040B0003" w:tentative="1">
      <w:start w:val="1"/>
      <w:numFmt w:val="bullet"/>
      <w:lvlText w:val="o"/>
      <w:lvlJc w:val="left"/>
      <w:pPr>
        <w:ind w:left="6480" w:hanging="360"/>
      </w:pPr>
      <w:rPr>
        <w:rFonts w:hint="default" w:ascii="Courier New" w:hAnsi="Courier New" w:cs="Courier New"/>
      </w:rPr>
    </w:lvl>
    <w:lvl w:ilvl="8" w:tplc="040B0005" w:tentative="1">
      <w:start w:val="1"/>
      <w:numFmt w:val="bullet"/>
      <w:lvlText w:val=""/>
      <w:lvlJc w:val="left"/>
      <w:pPr>
        <w:ind w:left="7200" w:hanging="360"/>
      </w:pPr>
      <w:rPr>
        <w:rFonts w:hint="default" w:ascii="Wingdings" w:hAnsi="Wingdings"/>
      </w:rPr>
    </w:lvl>
  </w:abstractNum>
  <w:num w:numId="4">
    <w:abstractNumId w:val="3"/>
  </w:num>
  <w:num w:numId="1" w16cid:durableId="66609045">
    <w:abstractNumId w:val="0"/>
  </w:num>
  <w:num w:numId="2" w16cid:durableId="126245952">
    <w:abstractNumId w:val="1"/>
  </w:num>
  <w:num w:numId="3" w16cid:durableId="1856771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BF"/>
    <w:rsid w:val="00036F7F"/>
    <w:rsid w:val="000612FC"/>
    <w:rsid w:val="00067FA8"/>
    <w:rsid w:val="000A569F"/>
    <w:rsid w:val="000C0900"/>
    <w:rsid w:val="000D111F"/>
    <w:rsid w:val="0014462D"/>
    <w:rsid w:val="00177F34"/>
    <w:rsid w:val="00182971"/>
    <w:rsid w:val="001A0F83"/>
    <w:rsid w:val="001A570F"/>
    <w:rsid w:val="002767C2"/>
    <w:rsid w:val="003617CE"/>
    <w:rsid w:val="003D59CD"/>
    <w:rsid w:val="004C5B88"/>
    <w:rsid w:val="004F30AD"/>
    <w:rsid w:val="00511256"/>
    <w:rsid w:val="005355D6"/>
    <w:rsid w:val="0054656A"/>
    <w:rsid w:val="00581B8F"/>
    <w:rsid w:val="00590B54"/>
    <w:rsid w:val="00625F95"/>
    <w:rsid w:val="00664182"/>
    <w:rsid w:val="00676EEC"/>
    <w:rsid w:val="007071EA"/>
    <w:rsid w:val="007931BA"/>
    <w:rsid w:val="00867164"/>
    <w:rsid w:val="008978ED"/>
    <w:rsid w:val="008B1995"/>
    <w:rsid w:val="008C3CC2"/>
    <w:rsid w:val="008C71B0"/>
    <w:rsid w:val="0094374E"/>
    <w:rsid w:val="00947081"/>
    <w:rsid w:val="00956BC5"/>
    <w:rsid w:val="009E1C9F"/>
    <w:rsid w:val="009E210A"/>
    <w:rsid w:val="00A87CFC"/>
    <w:rsid w:val="00AB0FBF"/>
    <w:rsid w:val="00AB63B9"/>
    <w:rsid w:val="00AB7EDA"/>
    <w:rsid w:val="00B4588E"/>
    <w:rsid w:val="00BA25E9"/>
    <w:rsid w:val="00C70F5A"/>
    <w:rsid w:val="00CA7AC1"/>
    <w:rsid w:val="00DB19A6"/>
    <w:rsid w:val="00DF5F69"/>
    <w:rsid w:val="00E010C6"/>
    <w:rsid w:val="00F45B1E"/>
    <w:rsid w:val="00FD1E86"/>
    <w:rsid w:val="01F217A0"/>
    <w:rsid w:val="0382113F"/>
    <w:rsid w:val="04AC96FC"/>
    <w:rsid w:val="07492886"/>
    <w:rsid w:val="0A7363C8"/>
    <w:rsid w:val="0ECD8E43"/>
    <w:rsid w:val="1508C558"/>
    <w:rsid w:val="162B9DA4"/>
    <w:rsid w:val="1A120BEF"/>
    <w:rsid w:val="1E1B71AA"/>
    <w:rsid w:val="1FB0508C"/>
    <w:rsid w:val="21DEBF5D"/>
    <w:rsid w:val="32E69953"/>
    <w:rsid w:val="35122505"/>
    <w:rsid w:val="35AA577A"/>
    <w:rsid w:val="35BE5E9D"/>
    <w:rsid w:val="37A9B86F"/>
    <w:rsid w:val="37FA2364"/>
    <w:rsid w:val="3DF849DB"/>
    <w:rsid w:val="3E0BDC59"/>
    <w:rsid w:val="40E68C62"/>
    <w:rsid w:val="43C9832A"/>
    <w:rsid w:val="48FB4AB2"/>
    <w:rsid w:val="4F69788F"/>
    <w:rsid w:val="504009F5"/>
    <w:rsid w:val="53855C53"/>
    <w:rsid w:val="542D93F7"/>
    <w:rsid w:val="555A2040"/>
    <w:rsid w:val="59F67638"/>
    <w:rsid w:val="5A209700"/>
    <w:rsid w:val="5A72AA18"/>
    <w:rsid w:val="5A9FE29F"/>
    <w:rsid w:val="5B8DEFEE"/>
    <w:rsid w:val="5F590E29"/>
    <w:rsid w:val="5FD109F4"/>
    <w:rsid w:val="6E7E193E"/>
    <w:rsid w:val="7011257C"/>
    <w:rsid w:val="73CA7E53"/>
    <w:rsid w:val="73D24A16"/>
    <w:rsid w:val="74802A09"/>
    <w:rsid w:val="7585965F"/>
    <w:rsid w:val="7CB613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BF05"/>
  <w15:chartTrackingRefBased/>
  <w15:docId w15:val="{B8B81B5A-AFBE-45D7-ADD1-F1E8284C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AB0F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B0F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B0FB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B0FB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B0FB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B0FB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B0FB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B0FB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B0FBF"/>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AB0FBF"/>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AB0FBF"/>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AB0FBF"/>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AB0FBF"/>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AB0FBF"/>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AB0FBF"/>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AB0FBF"/>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AB0FBF"/>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AB0FBF"/>
    <w:rPr>
      <w:rFonts w:eastAsiaTheme="majorEastAsia" w:cstheme="majorBidi"/>
      <w:color w:val="272727" w:themeColor="text1" w:themeTint="D8"/>
    </w:rPr>
  </w:style>
  <w:style w:type="paragraph" w:styleId="Otsikko">
    <w:name w:val="Title"/>
    <w:basedOn w:val="Normaali"/>
    <w:next w:val="Normaali"/>
    <w:link w:val="OtsikkoChar"/>
    <w:uiPriority w:val="10"/>
    <w:qFormat/>
    <w:rsid w:val="00AB0FBF"/>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AB0FBF"/>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AB0FBF"/>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AB0FB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B0FBF"/>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AB0FBF"/>
    <w:rPr>
      <w:i/>
      <w:iCs/>
      <w:color w:val="404040" w:themeColor="text1" w:themeTint="BF"/>
    </w:rPr>
  </w:style>
  <w:style w:type="paragraph" w:styleId="Luettelokappale">
    <w:name w:val="List Paragraph"/>
    <w:basedOn w:val="Normaali"/>
    <w:uiPriority w:val="34"/>
    <w:qFormat/>
    <w:rsid w:val="00AB0FBF"/>
    <w:pPr>
      <w:ind w:left="720"/>
      <w:contextualSpacing/>
    </w:pPr>
  </w:style>
  <w:style w:type="character" w:styleId="Voimakaskorostus">
    <w:name w:val="Intense Emphasis"/>
    <w:basedOn w:val="Kappaleenoletusfontti"/>
    <w:uiPriority w:val="21"/>
    <w:qFormat/>
    <w:rsid w:val="00AB0FBF"/>
    <w:rPr>
      <w:i/>
      <w:iCs/>
      <w:color w:val="0F4761" w:themeColor="accent1" w:themeShade="BF"/>
    </w:rPr>
  </w:style>
  <w:style w:type="paragraph" w:styleId="Erottuvalainaus">
    <w:name w:val="Intense Quote"/>
    <w:basedOn w:val="Normaali"/>
    <w:next w:val="Normaali"/>
    <w:link w:val="ErottuvalainausChar"/>
    <w:uiPriority w:val="30"/>
    <w:qFormat/>
    <w:rsid w:val="00AB0F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AB0FBF"/>
    <w:rPr>
      <w:i/>
      <w:iCs/>
      <w:color w:val="0F4761" w:themeColor="accent1" w:themeShade="BF"/>
    </w:rPr>
  </w:style>
  <w:style w:type="character" w:styleId="Erottuvaviittaus">
    <w:name w:val="Intense Reference"/>
    <w:basedOn w:val="Kappaleenoletusfontti"/>
    <w:uiPriority w:val="32"/>
    <w:qFormat/>
    <w:rsid w:val="00AB0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376">
      <w:bodyDiv w:val="1"/>
      <w:marLeft w:val="0"/>
      <w:marRight w:val="0"/>
      <w:marTop w:val="0"/>
      <w:marBottom w:val="0"/>
      <w:divBdr>
        <w:top w:val="none" w:sz="0" w:space="0" w:color="auto"/>
        <w:left w:val="none" w:sz="0" w:space="0" w:color="auto"/>
        <w:bottom w:val="none" w:sz="0" w:space="0" w:color="auto"/>
        <w:right w:val="none" w:sz="0" w:space="0" w:color="auto"/>
      </w:divBdr>
    </w:div>
    <w:div w:id="4965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64F43BE3646594EA9D1A715106CF62B" ma:contentTypeVersion="16" ma:contentTypeDescription="Luo uusi asiakirja." ma:contentTypeScope="" ma:versionID="a2454d1214db325e6bef7c30b4b45e6a">
  <xsd:schema xmlns:xsd="http://www.w3.org/2001/XMLSchema" xmlns:xs="http://www.w3.org/2001/XMLSchema" xmlns:p="http://schemas.microsoft.com/office/2006/metadata/properties" xmlns:ns2="e8bc5860-b435-4dd2-93e1-619748e963c7" xmlns:ns3="a0874914-7c06-4cfa-94cf-1fb36056d51d" targetNamespace="http://schemas.microsoft.com/office/2006/metadata/properties" ma:root="true" ma:fieldsID="7ade9002f5279106c3eaf8246dd07f2c" ns2:_="" ns3:_="">
    <xsd:import namespace="e8bc5860-b435-4dd2-93e1-619748e963c7"/>
    <xsd:import namespace="a0874914-7c06-4cfa-94cf-1fb36056d5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c5860-b435-4dd2-93e1-619748e96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086f239e-048d-45a4-a0f4-92c2ec36039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74914-7c06-4cfa-94cf-1fb36056d51d"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a650e06b-4f4c-4968-85f9-385aaebe905b}" ma:internalName="TaxCatchAll" ma:showField="CatchAllData" ma:web="a0874914-7c06-4cfa-94cf-1fb36056d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874914-7c06-4cfa-94cf-1fb36056d51d" xsi:nil="true"/>
    <lcf76f155ced4ddcb4097134ff3c332f xmlns="e8bc5860-b435-4dd2-93e1-619748e963c7">
      <Terms xmlns="http://schemas.microsoft.com/office/infopath/2007/PartnerControls"/>
    </lcf76f155ced4ddcb4097134ff3c332f>
    <SharedWithUsers xmlns="a0874914-7c06-4cfa-94cf-1fb36056d51d">
      <UserInfo>
        <DisplayName/>
        <AccountId xsi:nil="true"/>
        <AccountType/>
      </UserInfo>
    </SharedWithUsers>
  </documentManagement>
</p:properties>
</file>

<file path=customXml/itemProps1.xml><?xml version="1.0" encoding="utf-8"?>
<ds:datastoreItem xmlns:ds="http://schemas.openxmlformats.org/officeDocument/2006/customXml" ds:itemID="{42A6D64F-4D7A-45EB-ADC4-E4171BD8C3D1}"/>
</file>

<file path=customXml/itemProps2.xml><?xml version="1.0" encoding="utf-8"?>
<ds:datastoreItem xmlns:ds="http://schemas.openxmlformats.org/officeDocument/2006/customXml" ds:itemID="{31F4AEDC-CACF-41C1-B59F-689F6FF209C7}"/>
</file>

<file path=customXml/itemProps3.xml><?xml version="1.0" encoding="utf-8"?>
<ds:datastoreItem xmlns:ds="http://schemas.openxmlformats.org/officeDocument/2006/customXml" ds:itemID="{17F639AD-2C5B-4A8E-ABED-C9A0EA3C79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Kulonen Susanna</dc:creator>
  <keywords/>
  <dc:description/>
  <lastModifiedBy>Kulonen Susanna</lastModifiedBy>
  <revision>9</revision>
  <dcterms:created xsi:type="dcterms:W3CDTF">2025-03-19T07:58:00.0000000Z</dcterms:created>
  <dcterms:modified xsi:type="dcterms:W3CDTF">2025-04-16T09:53:26.6842434Z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0x010100964F43BE3646594EA9D1A715106CF62B</vt:lpwstr>
  </property>
  <property fmtid="{D5CDD505-2E9C-101B-9397-08002B2CF9AE}" pid="3" name="MediaServiceImageTags">
    <vt:lpwstr/>
  </property>
  <property fmtid="{D5CDD505-2E9C-101B-9397-08002B2CF9AE}" pid="4" name="Order">
    <vt:r8>50500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